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4E36B" w14:textId="7903261D" w:rsidR="000B7810" w:rsidRPr="00657009" w:rsidRDefault="00C3506B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MUNICIPIO DE </w:t>
      </w:r>
      <w:proofErr w:type="gramStart"/>
      <w:r>
        <w:rPr>
          <w:rFonts w:ascii="Times New Roman" w:hAnsi="Times New Roman"/>
          <w:sz w:val="24"/>
          <w:szCs w:val="24"/>
        </w:rPr>
        <w:t>ACAMBARO ,</w:t>
      </w:r>
      <w:proofErr w:type="gramEnd"/>
      <w:r>
        <w:rPr>
          <w:rFonts w:ascii="Times New Roman" w:hAnsi="Times New Roman"/>
          <w:sz w:val="24"/>
          <w:szCs w:val="24"/>
        </w:rPr>
        <w:t xml:space="preserve"> GTO.</w:t>
      </w:r>
    </w:p>
    <w:p w14:paraId="08957357" w14:textId="77777777"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6808F" w14:textId="77777777"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ED162" w14:textId="77777777"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0235181" w14:textId="77777777" w:rsidR="007D1E76" w:rsidRDefault="007D1E76" w:rsidP="007D1E76">
      <w:pPr>
        <w:spacing w:after="0" w:line="240" w:lineRule="auto"/>
        <w:jc w:val="both"/>
        <w:rPr>
          <w:rFonts w:cs="Calibri"/>
        </w:rPr>
      </w:pPr>
    </w:p>
    <w:p w14:paraId="35FA7E7B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5D30C7F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935FD7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D0B709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E0ABEE5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D4A1CF4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3F45743D" w14:textId="1CFECFB8" w:rsidR="00E22897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 w:rsidRPr="008E10C2">
        <w:rPr>
          <w:rFonts w:cs="Calibri"/>
          <w:sz w:val="72"/>
          <w:szCs w:val="72"/>
        </w:rPr>
        <w:t xml:space="preserve">EL ENTE  </w:t>
      </w:r>
      <w:r>
        <w:rPr>
          <w:rFonts w:cs="Calibri"/>
          <w:sz w:val="72"/>
          <w:szCs w:val="72"/>
        </w:rPr>
        <w:t xml:space="preserve"> NO C</w:t>
      </w:r>
      <w:r w:rsidR="00FC6161">
        <w:rPr>
          <w:rFonts w:cs="Calibri"/>
          <w:sz w:val="72"/>
          <w:szCs w:val="72"/>
        </w:rPr>
        <w:t>O</w:t>
      </w:r>
      <w:r>
        <w:rPr>
          <w:rFonts w:cs="Calibri"/>
          <w:sz w:val="72"/>
          <w:szCs w:val="72"/>
        </w:rPr>
        <w:t>NT</w:t>
      </w:r>
      <w:r w:rsidR="00FC6161">
        <w:rPr>
          <w:rFonts w:cs="Calibri"/>
          <w:sz w:val="72"/>
          <w:szCs w:val="72"/>
        </w:rPr>
        <w:t>Ó</w:t>
      </w:r>
      <w:r>
        <w:rPr>
          <w:rFonts w:cs="Calibri"/>
          <w:sz w:val="72"/>
          <w:szCs w:val="72"/>
        </w:rPr>
        <w:t xml:space="preserve"> CON</w:t>
      </w:r>
    </w:p>
    <w:p w14:paraId="0D6C7153" w14:textId="712E72FB" w:rsid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ESTE TIPO DE ESQUEMAS NI</w:t>
      </w:r>
    </w:p>
    <w:p w14:paraId="5033F2AE" w14:textId="38245A3B" w:rsidR="008E10C2" w:rsidRP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COBERTURAS FINANCIERAS</w:t>
      </w:r>
      <w:r w:rsidR="00B85159">
        <w:rPr>
          <w:rFonts w:cs="Calibri"/>
          <w:sz w:val="72"/>
          <w:szCs w:val="72"/>
        </w:rPr>
        <w:t xml:space="preserve"> </w:t>
      </w:r>
      <w:proofErr w:type="gramStart"/>
      <w:r w:rsidR="00FC6161">
        <w:rPr>
          <w:rFonts w:cs="Calibri"/>
          <w:sz w:val="72"/>
          <w:szCs w:val="72"/>
        </w:rPr>
        <w:t xml:space="preserve">POR </w:t>
      </w:r>
      <w:r w:rsidR="00B85159">
        <w:rPr>
          <w:rFonts w:cs="Calibri"/>
          <w:sz w:val="72"/>
          <w:szCs w:val="72"/>
        </w:rPr>
        <w:t xml:space="preserve"> </w:t>
      </w:r>
      <w:r w:rsidR="00FC6161">
        <w:rPr>
          <w:rFonts w:cs="Calibri"/>
          <w:sz w:val="72"/>
          <w:szCs w:val="72"/>
        </w:rPr>
        <w:t>EL</w:t>
      </w:r>
      <w:proofErr w:type="gramEnd"/>
      <w:r w:rsidR="00FC6161">
        <w:rPr>
          <w:rFonts w:cs="Calibri"/>
          <w:sz w:val="72"/>
          <w:szCs w:val="72"/>
        </w:rPr>
        <w:t xml:space="preserve"> PERIODO DE ENERO A DICIEMBRE </w:t>
      </w:r>
      <w:r w:rsidR="00B85159">
        <w:rPr>
          <w:rFonts w:cs="Calibri"/>
          <w:sz w:val="72"/>
          <w:szCs w:val="72"/>
        </w:rPr>
        <w:t xml:space="preserve">2022. </w:t>
      </w:r>
    </w:p>
    <w:sectPr w:rsidR="008E10C2" w:rsidRPr="008E10C2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728A2" w14:textId="77777777" w:rsidR="0044752F" w:rsidRDefault="0044752F" w:rsidP="00E00323">
      <w:pPr>
        <w:spacing w:after="0" w:line="240" w:lineRule="auto"/>
      </w:pPr>
      <w:r>
        <w:separator/>
      </w:r>
    </w:p>
  </w:endnote>
  <w:endnote w:type="continuationSeparator" w:id="0">
    <w:p w14:paraId="7599C8A2" w14:textId="77777777" w:rsidR="0044752F" w:rsidRDefault="0044752F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91975" w14:textId="77777777" w:rsidR="0044752F" w:rsidRDefault="0044752F" w:rsidP="00E00323">
      <w:pPr>
        <w:spacing w:after="0" w:line="240" w:lineRule="auto"/>
      </w:pPr>
      <w:r>
        <w:separator/>
      </w:r>
    </w:p>
  </w:footnote>
  <w:footnote w:type="continuationSeparator" w:id="0">
    <w:p w14:paraId="583F1756" w14:textId="77777777" w:rsidR="0044752F" w:rsidRDefault="0044752F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AD1A0" w14:textId="77777777" w:rsidR="00154BA3" w:rsidRDefault="00154BA3" w:rsidP="00154BA3">
    <w:pPr>
      <w:pStyle w:val="Encabezado"/>
      <w:jc w:val="center"/>
    </w:pPr>
    <w:r>
      <w:t>Nombre del Ente Público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2453FF"/>
    <w:rsid w:val="0044752F"/>
    <w:rsid w:val="005D3E43"/>
    <w:rsid w:val="005E231E"/>
    <w:rsid w:val="00657009"/>
    <w:rsid w:val="00681C79"/>
    <w:rsid w:val="007714AB"/>
    <w:rsid w:val="007D1E76"/>
    <w:rsid w:val="008338F5"/>
    <w:rsid w:val="008E076C"/>
    <w:rsid w:val="008E10C2"/>
    <w:rsid w:val="00914675"/>
    <w:rsid w:val="009D77DD"/>
    <w:rsid w:val="00A21B6D"/>
    <w:rsid w:val="00B85159"/>
    <w:rsid w:val="00C3506B"/>
    <w:rsid w:val="00D72DD1"/>
    <w:rsid w:val="00E00323"/>
    <w:rsid w:val="00E22897"/>
    <w:rsid w:val="00E74967"/>
    <w:rsid w:val="00EA7915"/>
    <w:rsid w:val="00FC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7A4A0FD0"/>
  <w15:docId w15:val="{C1B11D5C-01C8-463E-9A04-7C117EA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Egresos 31</cp:lastModifiedBy>
  <cp:revision>8</cp:revision>
  <dcterms:created xsi:type="dcterms:W3CDTF">2016-07-28T15:00:00Z</dcterms:created>
  <dcterms:modified xsi:type="dcterms:W3CDTF">2023-02-27T19:27:00Z</dcterms:modified>
</cp:coreProperties>
</file>